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3D67" w:rsidRPr="004061B6" w:rsidRDefault="001831C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</w:pPr>
      <w:r w:rsidRP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u w:val="single"/>
        </w:rPr>
        <w:t>ĐẠO ĐỨC</w:t>
      </w:r>
    </w:p>
    <w:p w:rsidR="00F061CA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BÀI </w:t>
      </w:r>
      <w:r w:rsidR="001C0760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7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: </w:t>
      </w:r>
      <w:r w:rsidR="004061B6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BẢO QUẢN ĐỒ DÙNG CÁ NHÂN </w:t>
      </w: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(</w:t>
      </w:r>
      <w:r w:rsidR="005F05B5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2 Tiết)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1" w:firstLineChars="0" w:hanging="3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I. YÊU CẦU CẦN ĐẠT:</w:t>
      </w:r>
    </w:p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 xml:space="preserve">1. </w:t>
      </w:r>
      <w:r w:rsidR="00BE3D67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Kiến thức, kĩ năng: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một số biểu hiện của 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</w:rPr>
        <w:t>việc  biết bảo quản đồ dùng cá nhân</w:t>
      </w: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Nêu được vì sao phải bảo quản đồ dùng cá nhân. </w:t>
      </w:r>
    </w:p>
    <w:p w:rsidR="001C0760" w:rsidRPr="001C0760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- Thực hiện được việc bảo quản đồ dùng cá nhân. </w:t>
      </w:r>
    </w:p>
    <w:p w:rsidR="001C0760" w:rsidRPr="004061B6" w:rsidRDefault="001C0760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 Nhắc nhở bạn bè , người thân bảo quản đồ dùng cá nhân</w:t>
      </w:r>
      <w:r w:rsidR="004061B6" w:rsidRPr="004061B6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</w:p>
    <w:p w:rsidR="005F05B5" w:rsidRPr="001C0760" w:rsidRDefault="005F05B5" w:rsidP="004061B6">
      <w:pP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2. Năng lực, phẩm chất: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tự chủ, tự học: Biết tự giác học tập, làm bài tập và các nhiệm vụ được giao.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giải quyết vấn đề và sáng tạo: tham gia tốt trò chơi.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Năng lực giao tiếp và hợp tác: Phát triển năng lực giao tiếp trong hoạt động nhóm.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chăm chỉ: Có ý thức tự giác học tập, trả lời câu hỏi; làm tốt các bài tập.</w:t>
      </w:r>
    </w:p>
    <w:p w:rsidR="00181C83" w:rsidRPr="001C0760" w:rsidRDefault="00181C83" w:rsidP="004061B6">
      <w:pPr>
        <w:spacing w:after="0" w:line="240" w:lineRule="auto"/>
        <w:ind w:left="1" w:hanging="3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1C0760">
        <w:rPr>
          <w:rFonts w:ascii="Times New Roman" w:hAnsi="Times New Roman" w:cs="Times New Roman"/>
          <w:sz w:val="28"/>
          <w:szCs w:val="28"/>
          <w:lang w:val="vi-VN"/>
        </w:rPr>
        <w:t>- Phẩm chất trách nhiệm: Biết giữ trật tự, lắng nghe và học tập nghiêm túc.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II. ĐỒ DÙNG DẠY HỌC: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 xml:space="preserve">- </w:t>
      </w: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 xml:space="preserve">GV: </w:t>
      </w:r>
      <w:r w:rsidR="005F05B5"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Kế hoạch bài dạy, bài giảng PowerPoint.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  <w:lang w:val="vi-VN"/>
        </w:rPr>
        <w:t>- HS: SGK.</w:t>
      </w:r>
    </w:p>
    <w:p w:rsidR="00BE3D67" w:rsidRPr="001C0760" w:rsidRDefault="00BE3D67" w:rsidP="004061B6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  <w:lang w:val="vi-VN"/>
        </w:rPr>
        <w:t>III. CÁC HOẠT ĐỘNG DẠY HỌC: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Tiết 1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4061B6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06/12/2023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Hoạt động của HS</w:t>
            </w:r>
          </w:p>
        </w:tc>
      </w:tr>
      <w:tr w:rsidR="00BE3D67" w:rsidRPr="001C0760" w:rsidTr="005F05B5">
        <w:tc>
          <w:tcPr>
            <w:tcW w:w="4957" w:type="dxa"/>
            <w:shd w:val="clear" w:color="auto" w:fill="auto"/>
          </w:tcPr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1. Khởi động: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08359D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tổ chức cho HS chơi trò chơi “Ai nhanh hơn?”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HD cách chơi : Chia lớp thành 3 đội thảo luận trong 3p viết ra BN  những đồ dùng cá nhân. Trong 3p đội nào ghi được nhiều tên đồ dùng  nhất  đội đó thắng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GV khen ngợi HS và kết luận.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2. Khám phá: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25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>Hoạt động 1</w:t>
            </w:r>
            <w:r w:rsidR="004061B6">
              <w:rPr>
                <w:rFonts w:cs="Times New Roman"/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eastAsia="en-US"/>
              </w:rPr>
              <w:t>Tìm hiểu biểu hiện của việc biết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treo tranh/chiếu hình  cho HS quan sát tranh /34 để HS quan sát, mời HS kể nội dung các bức tranh và cho biết: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 Các bạn trong tranh đang làm gì?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sách vở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đồ chơi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Các bạn bảo quản  giấy dép  như thế nào?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mời các nhóm lên trình bày theo thứ tự từng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khen ngợi HS và nhắc lại nội dung các bức tranh.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- GV mời HS chia sẻ: Theo em, ngoài những cách bạn trong tranh đã làm đề bảo quản đồ dùng  cá nhân theo em , em còn cách nào khác không , hãy chia sẽ trước lớp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khen ngợi các ý kiến của HS và kết luận: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Cách sử dụng và bảo quản  đồ dùng học tập: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 Nên : Sắp xếp theo từng loại, từng ngăn theo từng vị trí và để đúng nơi, đúng chổ sau mỗi lần sử dụng và cần lau chùi , giặt sạch sẽ đồ dùng cá nhân để tránh nhầm lẫn và dễ tìm khi cần 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Vứt bừa bãi, bỏ lộn xộn , để bẩn.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Sách vở không được vẽ bẩn , tẩy xóa xé vở tùy tiện … Chúng ta nên học tập những việc làm của các bạn.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mũ nón , giày dép…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Treo mũ , nón , giày , dép ngay ngắn , đúng nới quy định , vệ sinh thường xuyên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mũ, nón, giày, dép không đúng nơi quy định, bụi không vệ sinh thường xuyên…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+Cách bảo quản đồ chơi 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Xếp đồ chơi ngay ngắn, phân chia theo từng loại, giữ gìn sạch sẽ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 : Để đồ chơi bừa bãi, không vệ sinh 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+Cách bảo quản quần áo :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*Nên : Giữ gìn quần áo sạch sẽ, sắp xếp ngay thẳng treo đúng nơi quy định…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*Không nên: Để quần áo nhàu nát, không gấp sếp …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Hoạt động 2</w:t>
            </w:r>
            <w:r w:rsidR="004061B6"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 xml:space="preserve">: </w:t>
            </w:r>
            <w:r w:rsidRPr="004061B6">
              <w:rPr>
                <w:rFonts w:cs="Times New Roman"/>
                <w:b/>
                <w:bCs/>
                <w:i/>
                <w:color w:val="000000" w:themeColor="text1"/>
                <w:sz w:val="28"/>
                <w:szCs w:val="28"/>
                <w:lang w:eastAsia="en-US"/>
              </w:rPr>
              <w:t>Tìm hiểu ý nghĩa của việc bảo quản đồ dùng cá nhân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GV cho HS quan sát tranh và tự đọc tình huống /sgk 34.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G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V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nêu câu hỏi.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cho HS quan sát tranh, mời hai HS đã được chuẩn bị trước (đóng vai minh hoạ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nội dung tranh ). GV hoặc một HS là người dẫn chuyện.</w:t>
            </w:r>
          </w:p>
          <w:p w:rsidR="001C0760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</w:t>
            </w:r>
            <w:r w:rsidR="001C0760"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GV mời HS cả lớp chia sẻ: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 Vì sao bút Linh luôn bền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đẹp?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Vì sao đồ dùng của Mai  hay bị hỏng?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+</w:t>
            </w:r>
            <w:r w:rsidR="004061B6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Nếu là em thì em sẽ làm như thế nào ?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 - GV khen ngợi, tổng kết ý kiến của HS và kết luận.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Kết luận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Biết bảo quản đồ dùng cá nhân, giúp đồ dùng luôn sạch đẹp, bền sử dụng lâu dài; tiết kiệm tiền , công sức của bố mẹ, người thân. Rèn luyện tính ngăn nắp, gọn gàng và ý thức trách nhiệm trong việc bảo quản và sử dụng đồ dùng cá nhân.</w:t>
            </w:r>
          </w:p>
          <w:p w:rsidR="00BE3D67" w:rsidRPr="001C0760" w:rsidRDefault="00BE3D67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* Củng cố, dặn dò: 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(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5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ph</w:t>
            </w:r>
            <w:r w:rsidR="005F05B5" w:rsidRPr="001C0760">
              <w:rPr>
                <w:rFonts w:ascii="Times New Roman" w:eastAsia="Times New Roman" w:hAnsi="Times New Roman" w:cs="Times New Roman"/>
                <w:b/>
                <w:bCs/>
                <w:position w:val="0"/>
                <w:sz w:val="28"/>
                <w:szCs w:val="28"/>
              </w:rPr>
              <w:t>út)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 xml:space="preserve">- GV nhận xét, đánh giá, khen nhóm thực hiện tốt nhiệm vụ. </w:t>
            </w:r>
          </w:p>
          <w:p w:rsidR="00BE3D67" w:rsidRPr="001C0760" w:rsidRDefault="001C0760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Dặn dò HS vân dụng bài học vào cuộc sống hằng ngày.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HS  cùng thảo luận nhóm theo phân chia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Chars="0" w:left="0" w:firstLineChars="0" w:firstLine="0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Nhóm trưởng  trình bày trước lớp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4061B6" w:rsidRP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HS kể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hoạt động theo nhóm.</w:t>
            </w:r>
            <w:r w:rsidRPr="001C0760"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</w:rPr>
              <w:t xml:space="preserve">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Các nhóm lên trình bày theo thứ tự từng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HS và nhắc lại nội dung các bức tranh.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- HS chia sẻ: Theo em, cần làm đề bảo quản đồ dùng  cá nhân ?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b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-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H</w:t>
            </w:r>
            <w:r w:rsidRPr="004061B6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 xml:space="preserve">S </w:t>
            </w:r>
            <w:r w:rsidR="001C0760" w:rsidRPr="001C0760"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  <w:t>lắng nghe và ghi nhớ.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 xml:space="preserve">- HS hoạt động cá nhân. 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trả lời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4061B6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- HS hoạt động</w:t>
            </w:r>
            <w:r w:rsidR="004061B6" w:rsidRPr="004061B6"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  <w:t>.</w:t>
            </w: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4061B6" w:rsidRPr="001C0760" w:rsidRDefault="004061B6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jc w:val="both"/>
              <w:rPr>
                <w:rFonts w:cs="Times New Roman"/>
                <w:color w:val="000000" w:themeColor="text1"/>
                <w:sz w:val="28"/>
                <w:szCs w:val="28"/>
                <w:lang w:val="vi-VN" w:eastAsia="en-US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1C076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- Cả lớp lắng nghe, góp ý cho bạn. </w:t>
            </w: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Default="001C0760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4061B6" w:rsidRPr="001C0760" w:rsidRDefault="004061B6" w:rsidP="004061B6">
            <w:pPr>
              <w:tabs>
                <w:tab w:val="left" w:pos="1875"/>
              </w:tabs>
              <w:spacing w:after="0" w:line="240" w:lineRule="auto"/>
              <w:ind w:left="1" w:hanging="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1C0760" w:rsidRPr="001C0760" w:rsidRDefault="001C0760" w:rsidP="004061B6">
            <w:pPr>
              <w:pStyle w:val="NormalWeb"/>
              <w:spacing w:before="0" w:beforeAutospacing="0" w:after="0" w:afterAutospacing="0" w:line="240" w:lineRule="auto"/>
              <w:ind w:left="1" w:hanging="3"/>
              <w:rPr>
                <w:rFonts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 w:rsidRPr="001C0760">
              <w:rPr>
                <w:rFonts w:cs="Times New Roman"/>
                <w:color w:val="000000" w:themeColor="text1"/>
                <w:sz w:val="28"/>
                <w:szCs w:val="28"/>
                <w:lang w:eastAsia="en-US"/>
              </w:rPr>
              <w:t>- HS lắng nghe, ghi nhớ</w:t>
            </w:r>
          </w:p>
          <w:p w:rsidR="00D13283" w:rsidRPr="001C0760" w:rsidRDefault="00D13283" w:rsidP="004061B6">
            <w:pPr>
              <w:suppressAutoHyphens w:val="0"/>
              <w:spacing w:after="0" w:line="240" w:lineRule="auto"/>
              <w:ind w:leftChars="0" w:left="0" w:firstLineChars="0" w:firstLine="0"/>
              <w:jc w:val="both"/>
              <w:textDirection w:val="lrTb"/>
              <w:textAlignment w:val="auto"/>
              <w:outlineLvl w:val="9"/>
              <w:rPr>
                <w:rFonts w:ascii="Times New Roman" w:eastAsia="Times New Roman" w:hAnsi="Times New Roman" w:cs="Times New Roman"/>
                <w:position w:val="0"/>
                <w:sz w:val="28"/>
                <w:szCs w:val="28"/>
              </w:rPr>
            </w:pPr>
          </w:p>
        </w:tc>
      </w:tr>
    </w:tbl>
    <w:p w:rsidR="00BE3D67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>Tiết 2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 xml:space="preserve">Ngày dạy: </w:t>
      </w:r>
      <w:r w:rsidR="00973454">
        <w:rPr>
          <w:rFonts w:ascii="Times New Roman" w:eastAsia="Times New Roman" w:hAnsi="Times New Roman" w:cs="Times New Roman"/>
          <w:b/>
          <w:bCs/>
          <w:color w:val="FF0000"/>
          <w:position w:val="0"/>
          <w:sz w:val="28"/>
          <w:szCs w:val="28"/>
        </w:rPr>
        <w:t>13/12/2023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61"/>
      </w:tblGrid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05B5" w:rsidRPr="001C0760" w:rsidTr="005F05B5">
        <w:tc>
          <w:tcPr>
            <w:tcW w:w="4957" w:type="dxa"/>
            <w:shd w:val="clear" w:color="auto" w:fill="auto"/>
          </w:tcPr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1. Khởi động: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Nêu cách em đã bảo quản đồ dùng quần áo của em ở nhà như thế nào ?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Để sách vở của em được bền, đẹp em đã làm như thế nào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2.</w:t>
            </w:r>
            <w:r w:rsidR="00181C83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Luyện tập: (20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1/35:  Em đồng tình hoặc không đồng tình với việc làm nào ? Vì sao 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quan sát tranh sgk/tr.35, YC thảo luận nhóm đôi, nêu việc đồng tình  hoặc không đồng tình làm để thể hiện việc bảo quản đồ dùng cá nhân, giải thích Vì sao.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từng tranh.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chốt câu trả lời.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Bài 2/36: Đưa ra lời khuyên cho bạn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 HS quan sát tranh sgk/tr.36, đồng thời gọi HS đọc lần lượt 3 tình huống của bài.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YCHS thảo luận nhóm 4 đưa ra cách xử lí tình huống và phân công đóng vai trong nhóm.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 và đóng vai.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 HS.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Vận dụng: (5 phút)</w:t>
            </w:r>
          </w:p>
          <w:p w:rsidR="001C0760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</w:t>
            </w:r>
            <w:r w:rsidR="001C0760"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Yêu cầu 1: Kể về những đồ dùng cá nhân của em và cách bảo quản chúng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GV YC HS thảo luận nhóm đôi, chia sẻ với bạn về việc em đã làm và sẽ làm để bảo quản đồ dùng cá nhân của mình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Tổ chức cho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xét, tuyên dương.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*Yêu cầu 2: Cùng các bạn thực hiện những việc cần làm để</w:t>
            </w: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GV cho HS thực hiện Kế hoạch trong phạm vi lớp, trường.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*Yêu cầu 3: Nhắc nhở bạn bè, người thân bảo quản đồ dùng cá nhân của mình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*Thông điệp: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Gọi HS đọc thông điệp sgk/tr36.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Nhắc HS ghi nhớ và vận dụng thông điệp vào cuộc sống. </w:t>
            </w:r>
          </w:p>
          <w:p w:rsidR="005F05B5" w:rsidRPr="001C0760" w:rsidRDefault="005F05B5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* Củng cố, dặn dò: (5 phút)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Hôm nay em học bài gì?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Về nhà hãy vận dụng bài học vào cuộc sống.Nhắc nhở người thân biết cách bảo quản đồ dùng cá nhân hợp lí.</w:t>
            </w:r>
          </w:p>
          <w:p w:rsidR="005F05B5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Nhận xét giờ học.</w:t>
            </w:r>
          </w:p>
        </w:tc>
        <w:tc>
          <w:tcPr>
            <w:tcW w:w="4961" w:type="dxa"/>
            <w:shd w:val="clear" w:color="auto" w:fill="auto"/>
          </w:tcPr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1C076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Gọi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2-3 HS nêu.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Chars="0" w:left="0" w:firstLineChars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theo cặp.</w:t>
            </w: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- 2-3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 Tranh 1: Lan bọc sách vở cẩn thận –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+ Tranh 2: Bình vội quẳng ngay cặp sách dưới sân trường Không đồng tình 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+Tranh 3: Hoa hay làm hỏng đồ chơi – Không đồng tình 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thảo luận nhóm 4: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1: nhóm 1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2: nhóm 2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Tình huống 3: nhóm 3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Các nhóm thực hiện.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 HS chia sẻ.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Hai bạn cùng bàn chia sẻ và dọn lại cặp sách của nhau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4061B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1C0760">
              <w:rPr>
                <w:rFonts w:ascii="Times New Roman" w:eastAsia="Times New Roman" w:hAnsi="Times New Roman" w:cs="Times New Roman"/>
                <w:sz w:val="28"/>
                <w:szCs w:val="28"/>
              </w:rPr>
              <w:t>Liên hệ bản thân .</w:t>
            </w:r>
          </w:p>
          <w:p w:rsid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HS đọc.</w:t>
            </w:r>
          </w:p>
          <w:p w:rsidR="004061B6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61B6" w:rsidRPr="001C0760" w:rsidRDefault="004061B6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C0760" w:rsidRPr="001C0760" w:rsidRDefault="001C0760" w:rsidP="004061B6">
            <w:pP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3283" w:rsidRPr="004061B6" w:rsidRDefault="004061B6" w:rsidP="004061B6">
            <w:pPr>
              <w:ind w:leftChars="0" w:left="0" w:firstLineChars="0" w:hanging="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61B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C0760" w:rsidRPr="004061B6">
              <w:rPr>
                <w:rFonts w:ascii="Times New Roman" w:hAnsi="Times New Roman" w:cs="Times New Roman"/>
                <w:sz w:val="28"/>
                <w:szCs w:val="28"/>
              </w:rPr>
              <w:t>HS chia sẻ.</w:t>
            </w:r>
          </w:p>
        </w:tc>
      </w:tr>
    </w:tbl>
    <w:p w:rsidR="005F05B5" w:rsidRPr="001C0760" w:rsidRDefault="005F05B5" w:rsidP="004061B6">
      <w:pPr>
        <w:suppressAutoHyphens w:val="0"/>
        <w:spacing w:after="0" w:line="240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lastRenderedPageBreak/>
        <w:t xml:space="preserve">IV. ĐIỀU CHỈNH SAU BÀI </w:t>
      </w:r>
      <w:r w:rsidR="00E50EF1" w:rsidRPr="001C0760">
        <w:rPr>
          <w:rFonts w:ascii="Times New Roman" w:eastAsia="Times New Roman" w:hAnsi="Times New Roman" w:cs="Times New Roman"/>
          <w:b/>
          <w:bCs/>
          <w:position w:val="0"/>
          <w:sz w:val="28"/>
          <w:szCs w:val="28"/>
        </w:rPr>
        <w:t>DẠY</w:t>
      </w:r>
    </w:p>
    <w:p w:rsidR="005F05B5" w:rsidRPr="001C0760" w:rsidRDefault="005F05B5" w:rsidP="004061B6">
      <w:pPr>
        <w:suppressAutoHyphens w:val="0"/>
        <w:spacing w:after="0" w:line="240" w:lineRule="auto"/>
        <w:ind w:leftChars="0" w:left="0" w:right="-284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position w:val="0"/>
          <w:sz w:val="28"/>
          <w:szCs w:val="28"/>
        </w:rPr>
      </w:pPr>
      <w:r w:rsidRPr="001C0760">
        <w:rPr>
          <w:rFonts w:ascii="Times New Roman" w:eastAsia="Times New Roman" w:hAnsi="Times New Roman" w:cs="Times New Roman"/>
          <w:position w:val="0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B2281" w:rsidRPr="001C0760" w:rsidRDefault="000B2281" w:rsidP="004061B6">
      <w:pPr>
        <w:spacing w:after="0" w:line="240" w:lineRule="auto"/>
        <w:ind w:leftChars="0" w:left="0"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0B2281" w:rsidRPr="001C07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61E90" w:rsidRDefault="00161E90" w:rsidP="00A3156C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161E90" w:rsidRDefault="00161E90" w:rsidP="00A3156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yriad Pro">
    <w:altName w:val="Times New Roman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61E90" w:rsidRDefault="00161E90" w:rsidP="00A3156C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161E90" w:rsidRDefault="00161E90" w:rsidP="00A3156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Pr="00A3156C" w:rsidRDefault="00A3156C" w:rsidP="00A3156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1" w:hanging="3"/>
      <w:jc w:val="center"/>
      <w:rPr>
        <w:rFonts w:ascii="Times New Roman" w:hAnsi="Times New Roman" w:cs="Times New Roman"/>
        <w:i/>
        <w:iCs/>
        <w:color w:val="00000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3156C" w:rsidRDefault="00A3156C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1" w15:restartNumberingAfterBreak="0">
    <w:nsid w:val="25B83892"/>
    <w:multiLevelType w:val="hybridMultilevel"/>
    <w:tmpl w:val="ECC4AAB8"/>
    <w:lvl w:ilvl="0" w:tplc="743EFB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1E1A99"/>
    <w:multiLevelType w:val="multilevel"/>
    <w:tmpl w:val="4C84C4A6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numFmt w:val="bullet"/>
      <w:lvlText w:val="-"/>
      <w:lvlJc w:val="left"/>
      <w:pPr>
        <w:ind w:left="1019" w:hanging="167"/>
      </w:pPr>
      <w:rPr>
        <w:vertAlign w:val="baseline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/>
        <w:sz w:val="26"/>
        <w:szCs w:val="26"/>
        <w:vertAlign w:val="baseline"/>
      </w:rPr>
    </w:lvl>
    <w:lvl w:ilvl="3">
      <w:numFmt w:val="bullet"/>
      <w:lvlText w:val="•"/>
      <w:lvlJc w:val="left"/>
      <w:pPr>
        <w:ind w:left="2857" w:hanging="195"/>
      </w:pPr>
      <w:rPr>
        <w:vertAlign w:val="baseline"/>
      </w:rPr>
    </w:lvl>
    <w:lvl w:ilvl="4">
      <w:numFmt w:val="bullet"/>
      <w:lvlText w:val="•"/>
      <w:lvlJc w:val="left"/>
      <w:pPr>
        <w:ind w:left="3846" w:hanging="195"/>
      </w:pPr>
      <w:rPr>
        <w:vertAlign w:val="baseline"/>
      </w:rPr>
    </w:lvl>
    <w:lvl w:ilvl="5">
      <w:numFmt w:val="bullet"/>
      <w:lvlText w:val="•"/>
      <w:lvlJc w:val="left"/>
      <w:pPr>
        <w:ind w:left="4835" w:hanging="195"/>
      </w:pPr>
      <w:rPr>
        <w:vertAlign w:val="baseline"/>
      </w:rPr>
    </w:lvl>
    <w:lvl w:ilvl="6">
      <w:numFmt w:val="bullet"/>
      <w:lvlText w:val="•"/>
      <w:lvlJc w:val="left"/>
      <w:pPr>
        <w:ind w:left="5824" w:hanging="195"/>
      </w:pPr>
      <w:rPr>
        <w:vertAlign w:val="baseline"/>
      </w:rPr>
    </w:lvl>
    <w:lvl w:ilvl="7">
      <w:numFmt w:val="bullet"/>
      <w:lvlText w:val="•"/>
      <w:lvlJc w:val="left"/>
      <w:pPr>
        <w:ind w:left="6813" w:hanging="195"/>
      </w:pPr>
      <w:rPr>
        <w:vertAlign w:val="baseline"/>
      </w:rPr>
    </w:lvl>
    <w:lvl w:ilvl="8">
      <w:numFmt w:val="bullet"/>
      <w:lvlText w:val="•"/>
      <w:lvlJc w:val="left"/>
      <w:pPr>
        <w:ind w:left="7802" w:hanging="195"/>
      </w:pPr>
      <w:rPr>
        <w:vertAlign w:val="baseline"/>
      </w:rPr>
    </w:lvl>
  </w:abstractNum>
  <w:abstractNum w:abstractNumId="3" w15:restartNumberingAfterBreak="0">
    <w:nsid w:val="2A0D6990"/>
    <w:multiLevelType w:val="hybridMultilevel"/>
    <w:tmpl w:val="0D549276"/>
    <w:lvl w:ilvl="0" w:tplc="79369B0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A425B0"/>
    <w:multiLevelType w:val="hybridMultilevel"/>
    <w:tmpl w:val="9E662F1E"/>
    <w:lvl w:ilvl="0" w:tplc="9AA4FDB4">
      <w:numFmt w:val="bullet"/>
      <w:lvlText w:val="-"/>
      <w:lvlJc w:val="left"/>
      <w:pPr>
        <w:ind w:left="358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461855EF"/>
    <w:multiLevelType w:val="hybridMultilevel"/>
    <w:tmpl w:val="4FF8424A"/>
    <w:lvl w:ilvl="0" w:tplc="01683AD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E5FEA"/>
    <w:multiLevelType w:val="hybridMultilevel"/>
    <w:tmpl w:val="DC30C384"/>
    <w:lvl w:ilvl="0" w:tplc="580ADBD6">
      <w:start w:val="1"/>
      <w:numFmt w:val="bullet"/>
      <w:lvlText w:val="–"/>
      <w:lvlJc w:val="left"/>
      <w:pPr>
        <w:ind w:left="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267E26E8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0BBC943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4792437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AFE67BEA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B7CA2BC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866A2B64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029C83EE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E6864FA4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6125199B"/>
    <w:multiLevelType w:val="hybridMultilevel"/>
    <w:tmpl w:val="FB662A2A"/>
    <w:lvl w:ilvl="0" w:tplc="57FCB75C">
      <w:start w:val="4"/>
      <w:numFmt w:val="bullet"/>
      <w:lvlText w:val="-"/>
      <w:lvlJc w:val="left"/>
      <w:pPr>
        <w:ind w:left="358" w:hanging="360"/>
      </w:pPr>
      <w:rPr>
        <w:rFonts w:ascii="Calibri" w:eastAsia="Calibri" w:hAnsi="Calibri" w:cs="Calibri" w:hint="default"/>
      </w:rPr>
    </w:lvl>
    <w:lvl w:ilvl="1" w:tplc="042A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9" w15:restartNumberingAfterBreak="0">
    <w:nsid w:val="77E0224E"/>
    <w:multiLevelType w:val="hybridMultilevel"/>
    <w:tmpl w:val="3AA8BDAC"/>
    <w:lvl w:ilvl="0" w:tplc="E8D01844">
      <w:start w:val="2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806825">
    <w:abstractNumId w:val="2"/>
  </w:num>
  <w:num w:numId="2" w16cid:durableId="1320159483">
    <w:abstractNumId w:val="0"/>
  </w:num>
  <w:num w:numId="3" w16cid:durableId="1819178780">
    <w:abstractNumId w:val="7"/>
  </w:num>
  <w:num w:numId="4" w16cid:durableId="473913301">
    <w:abstractNumId w:val="9"/>
  </w:num>
  <w:num w:numId="5" w16cid:durableId="602806798">
    <w:abstractNumId w:val="6"/>
  </w:num>
  <w:num w:numId="6" w16cid:durableId="1940063430">
    <w:abstractNumId w:val="3"/>
  </w:num>
  <w:num w:numId="7" w16cid:durableId="1447459745">
    <w:abstractNumId w:val="8"/>
  </w:num>
  <w:num w:numId="8" w16cid:durableId="214005408">
    <w:abstractNumId w:val="1"/>
  </w:num>
  <w:num w:numId="9" w16cid:durableId="909467540">
    <w:abstractNumId w:val="5"/>
  </w:num>
  <w:num w:numId="10" w16cid:durableId="486357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26E"/>
    <w:rsid w:val="00004451"/>
    <w:rsid w:val="00061972"/>
    <w:rsid w:val="0008359D"/>
    <w:rsid w:val="000B2281"/>
    <w:rsid w:val="000C076A"/>
    <w:rsid w:val="00161E90"/>
    <w:rsid w:val="00181C83"/>
    <w:rsid w:val="001831C5"/>
    <w:rsid w:val="001C0760"/>
    <w:rsid w:val="001D16F3"/>
    <w:rsid w:val="001D68F0"/>
    <w:rsid w:val="001E7C4D"/>
    <w:rsid w:val="00210691"/>
    <w:rsid w:val="00212EBF"/>
    <w:rsid w:val="0023571E"/>
    <w:rsid w:val="00287631"/>
    <w:rsid w:val="002B3EA1"/>
    <w:rsid w:val="002E3E01"/>
    <w:rsid w:val="003D25D9"/>
    <w:rsid w:val="003E4F23"/>
    <w:rsid w:val="003E70EA"/>
    <w:rsid w:val="004061B6"/>
    <w:rsid w:val="004270B8"/>
    <w:rsid w:val="004347BD"/>
    <w:rsid w:val="0046369D"/>
    <w:rsid w:val="004A0B07"/>
    <w:rsid w:val="004D3A53"/>
    <w:rsid w:val="004F729F"/>
    <w:rsid w:val="0057426E"/>
    <w:rsid w:val="005912FC"/>
    <w:rsid w:val="005F05B5"/>
    <w:rsid w:val="00721658"/>
    <w:rsid w:val="00765B37"/>
    <w:rsid w:val="00767EBE"/>
    <w:rsid w:val="00870155"/>
    <w:rsid w:val="00875B39"/>
    <w:rsid w:val="0090445B"/>
    <w:rsid w:val="0091359E"/>
    <w:rsid w:val="009332D5"/>
    <w:rsid w:val="00973454"/>
    <w:rsid w:val="009A5DAA"/>
    <w:rsid w:val="00A22562"/>
    <w:rsid w:val="00A3156C"/>
    <w:rsid w:val="00AB27A3"/>
    <w:rsid w:val="00B6295B"/>
    <w:rsid w:val="00BE3D67"/>
    <w:rsid w:val="00CD4E91"/>
    <w:rsid w:val="00CF1BF0"/>
    <w:rsid w:val="00D13283"/>
    <w:rsid w:val="00D214B4"/>
    <w:rsid w:val="00D472B4"/>
    <w:rsid w:val="00DF7270"/>
    <w:rsid w:val="00E33563"/>
    <w:rsid w:val="00E50EF1"/>
    <w:rsid w:val="00E74240"/>
    <w:rsid w:val="00E811AA"/>
    <w:rsid w:val="00EB3E0A"/>
    <w:rsid w:val="00EF54D9"/>
    <w:rsid w:val="00F061CA"/>
    <w:rsid w:val="00F4595C"/>
    <w:rsid w:val="00F637E5"/>
    <w:rsid w:val="00FC2D4F"/>
    <w:rsid w:val="00FC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816004"/>
  <w15:docId w15:val="{78472848-0DF3-4598-B5EB-ED7499FE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next w:val="Normal"/>
    <w:qFormat/>
    <w:pPr>
      <w:keepNext/>
      <w:keepLines/>
      <w:suppressAutoHyphens/>
      <w:spacing w:after="72" w:line="264" w:lineRule="auto"/>
      <w:ind w:leftChars="-1" w:left="10" w:hangingChars="1" w:hanging="10"/>
      <w:jc w:val="both"/>
      <w:textDirection w:val="btLr"/>
      <w:textAlignment w:val="top"/>
      <w:outlineLvl w:val="3"/>
    </w:pPr>
    <w:rPr>
      <w:rFonts w:ascii="Myriad Pro" w:eastAsia="Myriad Pro" w:hAnsi="Myriad Pro" w:cs="Myriad Pro"/>
      <w:b/>
      <w:color w:val="F36F21"/>
      <w:position w:val="-1"/>
      <w:sz w:val="26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Heading4Char">
    <w:name w:val="Heading 4 Char"/>
    <w:rPr>
      <w:rFonts w:ascii="Myriad Pro" w:eastAsia="Myriad Pro" w:hAnsi="Myriad Pro" w:cs="Myriad Pro"/>
      <w:b/>
      <w:color w:val="F36F21"/>
      <w:w w:val="100"/>
      <w:position w:val="-1"/>
      <w:sz w:val="26"/>
      <w:szCs w:val="22"/>
      <w:effect w:val="none"/>
      <w:vertAlign w:val="baseline"/>
      <w:cs w:val="0"/>
      <w:em w:val="none"/>
    </w:rPr>
  </w:style>
  <w:style w:type="paragraph" w:styleId="NormalWeb">
    <w:name w:val="Normal (Web)"/>
    <w:uiPriority w:val="99"/>
    <w:qFormat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SimSun" w:hAnsi="Times New Roman"/>
      <w:position w:val="-1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56C"/>
    <w:rPr>
      <w:position w:val="-1"/>
    </w:rPr>
  </w:style>
  <w:style w:type="paragraph" w:styleId="Footer">
    <w:name w:val="footer"/>
    <w:basedOn w:val="Normal"/>
    <w:link w:val="FooterChar"/>
    <w:uiPriority w:val="99"/>
    <w:unhideWhenUsed/>
    <w:rsid w:val="00A31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56C"/>
    <w:rPr>
      <w:position w:val="-1"/>
    </w:rPr>
  </w:style>
  <w:style w:type="table" w:styleId="TableGrid">
    <w:name w:val="Table Grid"/>
    <w:basedOn w:val="TableNormal"/>
    <w:uiPriority w:val="39"/>
    <w:rsid w:val="00EF54D9"/>
    <w:pPr>
      <w:spacing w:after="0" w:line="240" w:lineRule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F54D9"/>
    <w:pPr>
      <w:suppressAutoHyphens w:val="0"/>
      <w:spacing w:after="120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6"/>
      <w:szCs w:val="26"/>
    </w:rPr>
  </w:style>
  <w:style w:type="character" w:customStyle="1" w:styleId="BodyTextChar">
    <w:name w:val="Body Text Char"/>
    <w:basedOn w:val="DefaultParagraphFont"/>
    <w:link w:val="BodyText"/>
    <w:rsid w:val="00EF54D9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cSZC7T+PMrwJW7CDapMvMGZ0dg==">AMUW2mXvAwz3BPeZ9nPmsiF7xM+BOJFW6xlRh8xg0arVLTIGASJ1jV/0rUbnoXvwHpLaJZKHaI/VSfKDy5MVbx1u0/bqtAeqcny3J/n+hT9AQJByIGMW530=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953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Nguyên Giáp</dc:creator>
  <cp:lastModifiedBy>bình nguyên Dương</cp:lastModifiedBy>
  <cp:revision>3</cp:revision>
  <dcterms:created xsi:type="dcterms:W3CDTF">2023-12-10T12:46:00Z</dcterms:created>
  <dcterms:modified xsi:type="dcterms:W3CDTF">2023-12-10T12:49:00Z</dcterms:modified>
</cp:coreProperties>
</file>